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2e41ee91c41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KAST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KAST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95ddc308f64497"/>
      <w:footerReference xmlns:r="http://schemas.openxmlformats.org/officeDocument/2006/relationships" w:type="default" r:id="Rf6716d205503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KAST FINANS AS   ·   Org.nr 918 083 766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KAST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5ddc308f64497" /><Relationship Type="http://schemas.openxmlformats.org/officeDocument/2006/relationships/footer" Target="/word/footer1.xml" Id="Rf6716d20550341c5" /></Relationships>
</file>