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6ad3e7bb0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GAV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Volda,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GAV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1f4dc8a4f94574"/>
      <w:footerReference xmlns:r="http://schemas.openxmlformats.org/officeDocument/2006/relationships" w:type="default" r:id="Rc5052894646f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GAV INVEST AS   ·   Org.nr 918 087 044   ·   Bøgardsvegen 7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f4dc8a4f94574" /><Relationship Type="http://schemas.openxmlformats.org/officeDocument/2006/relationships/footer" Target="/word/footer1.xml" Id="Rc5052894646f4ebe" /></Relationships>
</file>