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048a218bd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E.R. DOLMEN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E.R. DOLMEN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655ce510245b3"/>
      <w:footerReference xmlns:r="http://schemas.openxmlformats.org/officeDocument/2006/relationships" w:type="default" r:id="Recb49ca9114c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E.R. DOLMEN INVEST AS   ·   Org.nr 918 329 781   ·   Rødstrupevegen 22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E.R. DOLMEN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655ce510245b3" /><Relationship Type="http://schemas.openxmlformats.org/officeDocument/2006/relationships/footer" Target="/word/footer1.xml" Id="Recb49ca9114c4411" /></Relationships>
</file>