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67ef952b5e41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MKG INVEST AS</w:t>
      </w:r>
    </w:p>
    <w:sectPr>
      <w:headerReference xmlns:r="http://schemas.openxmlformats.org/officeDocument/2006/relationships" w:type="default" r:id="R3aefb811d41d4816"/>
      <w:footerReference xmlns:r="http://schemas.openxmlformats.org/officeDocument/2006/relationships" w:type="default" r:id="R4b67e616f95f4b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MKG INVEST AS   ·   Org.nr 918 451 013   ·   Ole Dyrengsveg 14   ·   2340 LØTEN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efb811d41d4816" /><Relationship Type="http://schemas.openxmlformats.org/officeDocument/2006/relationships/footer" Target="/word/footer1.xml" Id="R4b67e616f95f4b6d" /></Relationships>
</file>