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f6343646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bc52922c646b5"/>
      <w:footerReference xmlns:r="http://schemas.openxmlformats.org/officeDocument/2006/relationships" w:type="default" r:id="R4e61709dff8f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bc52922c646b5" /><Relationship Type="http://schemas.openxmlformats.org/officeDocument/2006/relationships/footer" Target="/word/footer1.xml" Id="R4e61709dff8f4904" /></Relationships>
</file>