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6a698232b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856cb1b9249c3"/>
      <w:footerReference xmlns:r="http://schemas.openxmlformats.org/officeDocument/2006/relationships" w:type="default" r:id="R49913589f921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 CONSULT AS   ·   Org.nr 918 682 104   ·   Lundeveien 48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856cb1b9249c3" /><Relationship Type="http://schemas.openxmlformats.org/officeDocument/2006/relationships/footer" Target="/word/footer1.xml" Id="R49913589f9214cca" /></Relationships>
</file>