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84bcd4ff6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BRUTUS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BRUTUS CAPITAL AS</w:t>
      </w:r>
    </w:p>
    <w:sectPr>
      <w:headerReference xmlns:r="http://schemas.openxmlformats.org/officeDocument/2006/relationships" w:type="default" r:id="R826c644078554b88"/>
      <w:footerReference xmlns:r="http://schemas.openxmlformats.org/officeDocument/2006/relationships" w:type="default" r:id="Rae5f4218b571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CAPITAL AS   ·   Org.nr 918 757 481   ·   Sorgenfrigata 40A   ·   0365 OSLO   ·   Tlf. 97 56 43 15   ·   snorre.nitter@gmail.com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c644078554b88" /><Relationship Type="http://schemas.openxmlformats.org/officeDocument/2006/relationships/footer" Target="/word/footer1.xml" Id="Rae5f4218b57142c1" /></Relationships>
</file>