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8840a89a74a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GRØNENG KAPITAL AS, org.nr 918 808 043,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8dd0fd6e1a664f56"/>
      <w:footerReference xmlns:r="http://schemas.openxmlformats.org/officeDocument/2006/relationships" w:type="default" r:id="R4a032f3a7d9a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0fd6e1a664f56" /><Relationship Type="http://schemas.openxmlformats.org/officeDocument/2006/relationships/footer" Target="/word/footer1.xml" Id="R4a032f3a7d9a4cfb" /></Relationships>
</file>