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e3861eb43a48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HERMAR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HERMAR</w:t>
      </w:r>
    </w:p>
    <w:sectPr>
      <w:headerReference xmlns:r="http://schemas.openxmlformats.org/officeDocument/2006/relationships" w:type="default" r:id="Rf6e10796bd814bdb"/>
      <w:footerReference xmlns:r="http://schemas.openxmlformats.org/officeDocument/2006/relationships" w:type="default" r:id="R8da7ffc716224d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HERMAR   ·   Org.nr 918 829 474   ·   Eilert Sundts gate 9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HERMAR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e10796bd814bdb" /><Relationship Type="http://schemas.openxmlformats.org/officeDocument/2006/relationships/footer" Target="/word/footer1.xml" Id="R8da7ffc716224d17" /></Relationships>
</file>