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2de0150c0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RRO AS, org.nr 919 086 688,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571ea15d4b464981"/>
      <w:footerReference xmlns:r="http://schemas.openxmlformats.org/officeDocument/2006/relationships" w:type="default" r:id="R5e028ba2236f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ea15d4b464981" /><Relationship Type="http://schemas.openxmlformats.org/officeDocument/2006/relationships/footer" Target="/word/footer1.xml" Id="R5e028ba2236f457f" /></Relationships>
</file>