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425acd510d4e2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Jessheim,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GØ HOLDING AS</w:t>
      </w:r>
    </w:p>
    <w:sectPr>
      <w:headerReference xmlns:r="http://schemas.openxmlformats.org/officeDocument/2006/relationships" w:type="default" r:id="R76eaf4ff4de54296"/>
      <w:footerReference xmlns:r="http://schemas.openxmlformats.org/officeDocument/2006/relationships" w:type="default" r:id="Rc3390f801c194e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GØ HOLDING AS   ·   Org.nr 919 128 739   ·   Industrivegen 4   ·   2069 JESSHEIM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GØ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eaf4ff4de54296" /><Relationship Type="http://schemas.openxmlformats.org/officeDocument/2006/relationships/footer" Target="/word/footer1.xml" Id="Rc3390f801c194ec2" /></Relationships>
</file>