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dc51cbe08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FESTNINGEN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108435d83a164da8"/>
      <w:footerReference xmlns:r="http://schemas.openxmlformats.org/officeDocument/2006/relationships" w:type="default" r:id="R9fec82bda30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435d83a164da8" /><Relationship Type="http://schemas.openxmlformats.org/officeDocument/2006/relationships/footer" Target="/word/footer1.xml" Id="R9fec82bda3034ec8" /></Relationships>
</file>