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c953cac47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aefbc5c134348"/>
      <w:footerReference xmlns:r="http://schemas.openxmlformats.org/officeDocument/2006/relationships" w:type="default" r:id="R10261e022d0f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aefbc5c134348" /><Relationship Type="http://schemas.openxmlformats.org/officeDocument/2006/relationships/footer" Target="/word/footer1.xml" Id="R10261e022d0f4d74" /></Relationships>
</file>