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c621902a449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BGUR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BGUR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92c0dea9644c4"/>
      <w:footerReference xmlns:r="http://schemas.openxmlformats.org/officeDocument/2006/relationships" w:type="default" r:id="Rfa970656cdcd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92c0dea9644c4" /><Relationship Type="http://schemas.openxmlformats.org/officeDocument/2006/relationships/footer" Target="/word/footer1.xml" Id="Rfa970656cdcd4f24" /></Relationships>
</file>