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f21d42e9e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2827f84364749"/>
      <w:footerReference xmlns:r="http://schemas.openxmlformats.org/officeDocument/2006/relationships" w:type="default" r:id="R938c8f842fbc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REGNSKAP AS   ·   Org.nr 919 312 653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2827f84364749" /><Relationship Type="http://schemas.openxmlformats.org/officeDocument/2006/relationships/footer" Target="/word/footer1.xml" Id="R938c8f842fbc4ec5" /></Relationships>
</file>