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728cfdca4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BORGERSEN 99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BORGERSEN 99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85a7530d524b0a"/>
      <w:footerReference xmlns:r="http://schemas.openxmlformats.org/officeDocument/2006/relationships" w:type="default" r:id="R763f87ebedba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BORGERSEN 99 AS   ·   Org.nr 919 394 013   ·   Vesleveien 15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BORGERSEN 99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85a7530d524b0a" /><Relationship Type="http://schemas.openxmlformats.org/officeDocument/2006/relationships/footer" Target="/word/footer1.xml" Id="R763f87ebedba42fe" /></Relationships>
</file>