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b613860db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9814cace92a940b8"/>
      <w:footerReference xmlns:r="http://schemas.openxmlformats.org/officeDocument/2006/relationships" w:type="default" r:id="Rfd6459f34979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4cace92a940b8" /><Relationship Type="http://schemas.openxmlformats.org/officeDocument/2006/relationships/footer" Target="/word/footer1.xml" Id="Rfd6459f349794d72" /></Relationships>
</file>