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0eb620ead41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TANTALUM AS</w:t>
      </w:r>
    </w:p>
    <w:sectPr>
      <w:headerReference xmlns:r="http://schemas.openxmlformats.org/officeDocument/2006/relationships" w:type="default" r:id="Rd2d5156c59b34205"/>
      <w:footerReference xmlns:r="http://schemas.openxmlformats.org/officeDocument/2006/relationships" w:type="default" r:id="R52c378e29cd545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TANTALUM AS   ·   Org.nr 919 490 047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TANTALUM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d5156c59b34205" /><Relationship Type="http://schemas.openxmlformats.org/officeDocument/2006/relationships/footer" Target="/word/footer1.xml" Id="R52c378e29cd54570" /></Relationships>
</file>