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12b5005c8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KJILLBO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KJILLBO AS</w:t>
      </w:r>
    </w:p>
    <w:sectPr>
      <w:headerReference xmlns:r="http://schemas.openxmlformats.org/officeDocument/2006/relationships" w:type="default" r:id="R58ddde29ddd94fdc"/>
      <w:footerReference xmlns:r="http://schemas.openxmlformats.org/officeDocument/2006/relationships" w:type="default" r:id="R377f98575563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KJILLBO AS   ·   Org.nr 919 640 812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KJILLBO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dde29ddd94fdc" /><Relationship Type="http://schemas.openxmlformats.org/officeDocument/2006/relationships/footer" Target="/word/footer1.xml" Id="R377f985755634bfa" /></Relationships>
</file>