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7ffe4bce8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THELMAR AS</w:t>
      </w:r>
    </w:p>
    <w:sectPr>
      <w:headerReference xmlns:r="http://schemas.openxmlformats.org/officeDocument/2006/relationships" w:type="default" r:id="R4bfe7ca16c074523"/>
      <w:footerReference xmlns:r="http://schemas.openxmlformats.org/officeDocument/2006/relationships" w:type="default" r:id="Rda243439c278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7ca16c074523" /><Relationship Type="http://schemas.openxmlformats.org/officeDocument/2006/relationships/footer" Target="/word/footer1.xml" Id="Rda243439c27848c7" /></Relationships>
</file>