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75c15d06b240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fe48f4c5b24a3c"/>
      <w:footerReference xmlns:r="http://schemas.openxmlformats.org/officeDocument/2006/relationships" w:type="default" r:id="Rfd5024527de24a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 INVEST AS   ·   Org.nr 919 686 782   ·   Industrigata 4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fe48f4c5b24a3c" /><Relationship Type="http://schemas.openxmlformats.org/officeDocument/2006/relationships/footer" Target="/word/footer1.xml" Id="Rfd5024527de24aff" /></Relationships>
</file>