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7183b609844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NARUM REVISJON AS</w:t>
      </w:r>
    </w:p>
    <w:sectPr>
      <w:headerReference xmlns:r="http://schemas.openxmlformats.org/officeDocument/2006/relationships" w:type="default" r:id="Re9ac2f12505e41ec"/>
      <w:footerReference xmlns:r="http://schemas.openxmlformats.org/officeDocument/2006/relationships" w:type="default" r:id="Rafb151bf3ede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NARUM REVISJON AS   ·   Org.nr 919 789 980   ·   Slependveien 48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c2f12505e41ec" /><Relationship Type="http://schemas.openxmlformats.org/officeDocument/2006/relationships/footer" Target="/word/footer1.xml" Id="Rafb151bf3ede42cf" /></Relationships>
</file>