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528a3b418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d93bb12143bc446a"/>
      <w:footerReference xmlns:r="http://schemas.openxmlformats.org/officeDocument/2006/relationships" w:type="default" r:id="R0cb756292fb3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bb12143bc446a" /><Relationship Type="http://schemas.openxmlformats.org/officeDocument/2006/relationships/footer" Target="/word/footer1.xml" Id="R0cb756292fb34019" /></Relationships>
</file>