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86d552a1f446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RELEVANT REGNSKAP AS</w:t>
      </w:r>
    </w:p>
    <w:sectPr>
      <w:headerReference xmlns:r="http://schemas.openxmlformats.org/officeDocument/2006/relationships" w:type="default" r:id="R055c90b438a041f8"/>
      <w:footerReference xmlns:r="http://schemas.openxmlformats.org/officeDocument/2006/relationships" w:type="default" r:id="R79df9c1be74d4e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REGNSKAP AS   ·   Org.nr 919 828 129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5c90b438a041f8" /><Relationship Type="http://schemas.openxmlformats.org/officeDocument/2006/relationships/footer" Target="/word/footer1.xml" Id="R79df9c1be74d4e69" /></Relationships>
</file>