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4de9abc70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 INVEST AS</w:t>
      </w:r>
    </w:p>
    <w:sectPr>
      <w:headerReference xmlns:r="http://schemas.openxmlformats.org/officeDocument/2006/relationships" w:type="default" r:id="Red2c64c2b4214511"/>
      <w:footerReference xmlns:r="http://schemas.openxmlformats.org/officeDocument/2006/relationships" w:type="default" r:id="Rf0e12cedd9a1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 INVEST AS   ·   Org.nr 919 971 614   ·   Tiurveien 33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c64c2b4214511" /><Relationship Type="http://schemas.openxmlformats.org/officeDocument/2006/relationships/footer" Target="/word/footer1.xml" Id="Rf0e12cedd9a14c32" /></Relationships>
</file>