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afa638b07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BSJ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1ab1937eff7a4464"/>
      <w:footerReference xmlns:r="http://schemas.openxmlformats.org/officeDocument/2006/relationships" w:type="default" r:id="R9ad661c15a51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1937eff7a4464" /><Relationship Type="http://schemas.openxmlformats.org/officeDocument/2006/relationships/footer" Target="/word/footer1.xml" Id="R9ad661c15a514f0a" /></Relationships>
</file>