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f7536cd3c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KATAMINA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KATAMINA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1dd02c6a143b8"/>
      <w:footerReference xmlns:r="http://schemas.openxmlformats.org/officeDocument/2006/relationships" w:type="default" r:id="Re649e4303e8b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1dd02c6a143b8" /><Relationship Type="http://schemas.openxmlformats.org/officeDocument/2006/relationships/footer" Target="/word/footer1.xml" Id="Re649e4303e8b48df" /></Relationships>
</file>