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cd5273e33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272c72291d01477b"/>
      <w:footerReference xmlns:r="http://schemas.openxmlformats.org/officeDocument/2006/relationships" w:type="default" r:id="R29cca9df0119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c72291d01477b" /><Relationship Type="http://schemas.openxmlformats.org/officeDocument/2006/relationships/footer" Target="/word/footer1.xml" Id="R29cca9df01194ba8" /></Relationships>
</file>