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9446fe144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EQUADOR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1b4823f3c2f549c5"/>
      <w:footerReference xmlns:r="http://schemas.openxmlformats.org/officeDocument/2006/relationships" w:type="default" r:id="R170f8f82c296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823f3c2f549c5" /><Relationship Type="http://schemas.openxmlformats.org/officeDocument/2006/relationships/footer" Target="/word/footer1.xml" Id="R170f8f82c296464f" /></Relationships>
</file>