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2f4034a12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5c54632c04daa"/>
      <w:footerReference xmlns:r="http://schemas.openxmlformats.org/officeDocument/2006/relationships" w:type="default" r:id="Rcb2b14a38eb2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5c54632c04daa" /><Relationship Type="http://schemas.openxmlformats.org/officeDocument/2006/relationships/footer" Target="/word/footer1.xml" Id="Rcb2b14a38eb24045" /></Relationships>
</file>