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be6b6515a4e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Lovund,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HVO AS</w:t>
      </w:r>
    </w:p>
    <w:sectPr>
      <w:headerReference xmlns:r="http://schemas.openxmlformats.org/officeDocument/2006/relationships" w:type="default" r:id="Rf572990628e44281"/>
      <w:footerReference xmlns:r="http://schemas.openxmlformats.org/officeDocument/2006/relationships" w:type="default" r:id="R26ce715a5d0b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HVO AS   ·   Org.nr 920 219 810   ·   Hamnholmveien 4   ·   8764 LOVUND   ·   lovundvika@gmail.com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72990628e44281" /><Relationship Type="http://schemas.openxmlformats.org/officeDocument/2006/relationships/footer" Target="/word/footer1.xml" Id="R26ce715a5d0b43f2" /></Relationships>
</file>