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84687ad5842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MUFFETANGEN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MUFFETANGEN HOLDING AS</w:t>
      </w:r>
    </w:p>
    <w:sectPr>
      <w:headerReference xmlns:r="http://schemas.openxmlformats.org/officeDocument/2006/relationships" w:type="default" r:id="R903ce6929ed04b20"/>
      <w:footerReference xmlns:r="http://schemas.openxmlformats.org/officeDocument/2006/relationships" w:type="default" r:id="R0e52964a2812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ce6929ed04b20" /><Relationship Type="http://schemas.openxmlformats.org/officeDocument/2006/relationships/footer" Target="/word/footer1.xml" Id="R0e52964a28124202" /></Relationships>
</file>