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83e7cae4e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GRANDIFLORA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GRANDIFLORA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4867775a80415a"/>
      <w:footerReference xmlns:r="http://schemas.openxmlformats.org/officeDocument/2006/relationships" w:type="default" r:id="R0df4b62f60fb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867775a80415a" /><Relationship Type="http://schemas.openxmlformats.org/officeDocument/2006/relationships/footer" Target="/word/footer1.xml" Id="R0df4b62f60fb4eab" /></Relationships>
</file>