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05e523fd2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1f373f5304efe"/>
      <w:footerReference xmlns:r="http://schemas.openxmlformats.org/officeDocument/2006/relationships" w:type="default" r:id="R75c7daabf572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1f373f5304efe" /><Relationship Type="http://schemas.openxmlformats.org/officeDocument/2006/relationships/footer" Target="/word/footer1.xml" Id="R75c7daabf57240ad" /></Relationships>
</file>