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62aef50b8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9f6c3a1e5da0465e"/>
      <w:footerReference xmlns:r="http://schemas.openxmlformats.org/officeDocument/2006/relationships" w:type="default" r:id="R6a9223b7fd5e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c3a1e5da0465e" /><Relationship Type="http://schemas.openxmlformats.org/officeDocument/2006/relationships/footer" Target="/word/footer1.xml" Id="R6a9223b7fd5e4b93" /></Relationships>
</file>