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ee4c86976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4355a004e54c6f"/>
      <w:footerReference xmlns:r="http://schemas.openxmlformats.org/officeDocument/2006/relationships" w:type="default" r:id="R0873bd857a0b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355a004e54c6f" /><Relationship Type="http://schemas.openxmlformats.org/officeDocument/2006/relationships/footer" Target="/word/footer1.xml" Id="R0873bd857a0b4710" /></Relationships>
</file>