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a35d82859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132c3de4fb214bde"/>
      <w:footerReference xmlns:r="http://schemas.openxmlformats.org/officeDocument/2006/relationships" w:type="default" r:id="R1eb4b92c6a83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c3de4fb214bde" /><Relationship Type="http://schemas.openxmlformats.org/officeDocument/2006/relationships/footer" Target="/word/footer1.xml" Id="R1eb4b92c6a83422e" /></Relationships>
</file>