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2475f8497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f4a67489ca6d45be"/>
      <w:footerReference xmlns:r="http://schemas.openxmlformats.org/officeDocument/2006/relationships" w:type="default" r:id="R750fe6dda4e3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67489ca6d45be" /><Relationship Type="http://schemas.openxmlformats.org/officeDocument/2006/relationships/footer" Target="/word/footer1.xml" Id="R750fe6dda4e34791" /></Relationships>
</file>