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e401a4658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HOLM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02e1ed5dca5a4dd6"/>
      <w:footerReference xmlns:r="http://schemas.openxmlformats.org/officeDocument/2006/relationships" w:type="default" r:id="Ra6c6ea404681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1ed5dca5a4dd6" /><Relationship Type="http://schemas.openxmlformats.org/officeDocument/2006/relationships/footer" Target="/word/footer1.xml" Id="Ra6c6ea4046814627" /></Relationships>
</file>