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db5638ac342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ARGENTUM 2018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ARGENTUM 2018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92ce3abfc94b13"/>
      <w:footerReference xmlns:r="http://schemas.openxmlformats.org/officeDocument/2006/relationships" w:type="default" r:id="Rc58e11b68531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ARGENTUM 2018 AS   ·   Org.nr 921 166 613   ·   Bradbenken 1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ARGENTUM 2018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92ce3abfc94b13" /><Relationship Type="http://schemas.openxmlformats.org/officeDocument/2006/relationships/footer" Target="/word/footer1.xml" Id="Rc58e11b68531466b" /></Relationships>
</file>