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bd901091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61fc41b39d964c7f"/>
      <w:footerReference xmlns:r="http://schemas.openxmlformats.org/officeDocument/2006/relationships" w:type="default" r:id="Rf76c7f1f645c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c41b39d964c7f" /><Relationship Type="http://schemas.openxmlformats.org/officeDocument/2006/relationships/footer" Target="/word/footer1.xml" Id="Rf76c7f1f645c439f" /></Relationships>
</file>