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95608c241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5c2eddd209894bab"/>
      <w:footerReference xmlns:r="http://schemas.openxmlformats.org/officeDocument/2006/relationships" w:type="default" r:id="Re5883f642213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eddd209894bab" /><Relationship Type="http://schemas.openxmlformats.org/officeDocument/2006/relationships/footer" Target="/word/footer1.xml" Id="Re5883f6422134d06" /></Relationships>
</file>