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971b24684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SOSIV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e0ffa658a62345e9"/>
      <w:footerReference xmlns:r="http://schemas.openxmlformats.org/officeDocument/2006/relationships" w:type="default" r:id="R3ee5690979344c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fa658a62345e9" /><Relationship Type="http://schemas.openxmlformats.org/officeDocument/2006/relationships/footer" Target="/word/footer1.xml" Id="R3ee5690979344c1a" /></Relationships>
</file>