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e025dbc1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NORWAY STEEL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 STEEL GROUP AS</w:t>
      </w:r>
    </w:p>
    <w:sectPr>
      <w:headerReference xmlns:r="http://schemas.openxmlformats.org/officeDocument/2006/relationships" w:type="default" r:id="R55b8d4dea3be47bd"/>
      <w:footerReference xmlns:r="http://schemas.openxmlformats.org/officeDocument/2006/relationships" w:type="default" r:id="R8dd42079097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 STEEL GROUP AS   ·   Org.nr 921 422 628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 STEEL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8d4dea3be47bd" /><Relationship Type="http://schemas.openxmlformats.org/officeDocument/2006/relationships/footer" Target="/word/footer1.xml" Id="R8dd420790976494e" /></Relationships>
</file>