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684b7bf1f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68e63a35f6834e5d"/>
      <w:footerReference xmlns:r="http://schemas.openxmlformats.org/officeDocument/2006/relationships" w:type="default" r:id="R46df9b284526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63a35f6834e5d" /><Relationship Type="http://schemas.openxmlformats.org/officeDocument/2006/relationships/footer" Target="/word/footer1.xml" Id="R46df9b28452645c7" /></Relationships>
</file>