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7294f01a7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884acdd22d90450c"/>
      <w:footerReference xmlns:r="http://schemas.openxmlformats.org/officeDocument/2006/relationships" w:type="default" r:id="Re146c06b14b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acdd22d90450c" /><Relationship Type="http://schemas.openxmlformats.org/officeDocument/2006/relationships/footer" Target="/word/footer1.xml" Id="Re146c06b14bf456f" /></Relationships>
</file>