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8b53db10c549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VERDIPAPIRFONDET DNB AM NORSKE AKSJER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DNB AM NORSKE AKSJER</w:t>
      </w:r>
    </w:p>
    <w:sectPr>
      <w:headerReference xmlns:r="http://schemas.openxmlformats.org/officeDocument/2006/relationships" w:type="default" r:id="R0fa6d25352b448bb"/>
      <w:footerReference xmlns:r="http://schemas.openxmlformats.org/officeDocument/2006/relationships" w:type="default" r:id="Rc1bbe8a7d11e4d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DNB AM NORSKE AKSJER   ·   Org.nr 921 584 121   ·   Dronning Eufemias gate 30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DNB AM NORSKE AKSJER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a6d25352b448bb" /><Relationship Type="http://schemas.openxmlformats.org/officeDocument/2006/relationships/footer" Target="/word/footer1.xml" Id="Rc1bbe8a7d11e4d2f" /></Relationships>
</file>