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b13012777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ddf5d66730c64be0"/>
      <w:footerReference xmlns:r="http://schemas.openxmlformats.org/officeDocument/2006/relationships" w:type="default" r:id="R38b855cb34d3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5d66730c64be0" /><Relationship Type="http://schemas.openxmlformats.org/officeDocument/2006/relationships/footer" Target="/word/footer1.xml" Id="R38b855cb34d34b99" /></Relationships>
</file>