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d1a10c6e6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SKATTUM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VEKST AS</w:t>
      </w:r>
    </w:p>
    <w:sectPr>
      <w:headerReference xmlns:r="http://schemas.openxmlformats.org/officeDocument/2006/relationships" w:type="default" r:id="R489894be6f594875"/>
      <w:footerReference xmlns:r="http://schemas.openxmlformats.org/officeDocument/2006/relationships" w:type="default" r:id="R78e9226f1e35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894be6f594875" /><Relationship Type="http://schemas.openxmlformats.org/officeDocument/2006/relationships/footer" Target="/word/footer1.xml" Id="R78e9226f1e354fee" /></Relationships>
</file>