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45581d8a5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SKATTUM VEKST AS</w:t>
      </w:r>
    </w:p>
    <w:sectPr>
      <w:headerReference xmlns:r="http://schemas.openxmlformats.org/officeDocument/2006/relationships" w:type="default" r:id="R304827be9fea484b"/>
      <w:footerReference xmlns:r="http://schemas.openxmlformats.org/officeDocument/2006/relationships" w:type="default" r:id="Rdbd1330fd6ca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SKATTUM VEKST AS   ·   Org.nr 921 646 739   ·   Studievegen 2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SKATTUM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827be9fea484b" /><Relationship Type="http://schemas.openxmlformats.org/officeDocument/2006/relationships/footer" Target="/word/footer1.xml" Id="Rdbd1330fd6ca4c38" /></Relationships>
</file>